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040F" w14:textId="77777777" w:rsidR="00F210EF" w:rsidRPr="001C7E28" w:rsidRDefault="00F210EF" w:rsidP="00F210EF">
      <w:pPr>
        <w:keepNext/>
        <w:keepLines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23D2629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1CAB4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составлена</w:t>
      </w:r>
      <w:proofErr w:type="gramEnd"/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государственного стандарта образования, Примерной программы среднего полного общего образования, на основе </w:t>
      </w:r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  к учебнику. </w:t>
      </w:r>
      <w:proofErr w:type="gramStart"/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>« Русский</w:t>
      </w:r>
      <w:proofErr w:type="gramEnd"/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язык .  10 -</w:t>
      </w:r>
      <w:proofErr w:type="gramStart"/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>11  классы</w:t>
      </w:r>
      <w:proofErr w:type="gramEnd"/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» (Авторы. Н.Г.  Гольцова , И.В. Шамшин)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- М.: ООО «ТИД»  Русское  слово - РС,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утверждённых приказом Минобрнауки РФ, рекомендованных (допущенных) к использованию в образовательном процессе в общеобразовательных учреждениях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предназначена для изучения русского языка в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базовом  уровне. </w:t>
      </w:r>
    </w:p>
    <w:p w14:paraId="3BE3584C" w14:textId="77777777" w:rsidR="00F210EF" w:rsidRDefault="00F210EF" w:rsidP="00F210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из 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классе-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в неделю, всего 35 </w:t>
      </w:r>
      <w:proofErr w:type="gramStart"/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.</w:t>
      </w:r>
      <w:proofErr w:type="gramEnd"/>
      <w:r w:rsidRPr="00605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11 классе на изучение предмета отводится 1 час в неделю, итого 34 часа за учебный год.</w:t>
      </w:r>
    </w:p>
    <w:p w14:paraId="1BBF3A79" w14:textId="77777777" w:rsidR="00F210EF" w:rsidRPr="001C7E28" w:rsidRDefault="00F210EF" w:rsidP="00F210EF">
      <w:p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предназначена для изучения русского языка на базовом уровне. </w:t>
      </w:r>
    </w:p>
    <w:p w14:paraId="1232E5CA" w14:textId="77777777" w:rsidR="00F210EF" w:rsidRPr="001C7E28" w:rsidRDefault="00F210EF" w:rsidP="00F210EF">
      <w:p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учащихся к ЕГЭ продумана система практических и контрольных работ, включающих КИМы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C7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14:paraId="45A621D7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базисном учебном плане.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предполагает работу с учебником </w:t>
      </w:r>
      <w:r w:rsidRPr="001C7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Н.Г. Гольцовой, В. Шамшина, М.А. Мищериной. Русский язык. 10-11 </w:t>
      </w:r>
      <w:proofErr w:type="gramStart"/>
      <w:r w:rsidRPr="001C7E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классы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восполняющее повторение при подготовке к единому государственному экзамену (ЕГЭ) по русскому языку.</w:t>
      </w:r>
    </w:p>
    <w:p w14:paraId="116D1C6F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14:paraId="21E8944F" w14:textId="77777777" w:rsidR="00F210EF" w:rsidRPr="001C7E28" w:rsidRDefault="00F210EF" w:rsidP="00F210EF">
      <w:p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культуроведческой компетентностей как результат освоения содержания курса «Русский язык».</w:t>
      </w:r>
    </w:p>
    <w:p w14:paraId="728E673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14:paraId="5C19FAD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14:paraId="6BB84EAF" w14:textId="77777777" w:rsidR="00F210EF" w:rsidRPr="001C7E28" w:rsidRDefault="00F210EF" w:rsidP="00F210EF">
      <w:pPr>
        <w:tabs>
          <w:tab w:val="left" w:pos="993"/>
          <w:tab w:val="num" w:pos="1092"/>
          <w:tab w:val="left" w:pos="9349"/>
        </w:tabs>
        <w:spacing w:after="0" w:line="252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Содержание программы по </w:t>
      </w:r>
      <w:proofErr w:type="gramStart"/>
      <w:r w:rsidRPr="001C7E28">
        <w:rPr>
          <w:rFonts w:ascii="Times New Roman" w:eastAsia="Calibri" w:hAnsi="Times New Roman" w:cs="Times New Roman"/>
          <w:sz w:val="24"/>
          <w:szCs w:val="24"/>
          <w:lang w:eastAsia="ru-RU"/>
        </w:rPr>
        <w:t>русскому  языку</w:t>
      </w:r>
      <w:proofErr w:type="gramEnd"/>
      <w:r w:rsidRPr="001C7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отобрано на основе компетентностного подхода. </w:t>
      </w:r>
    </w:p>
    <w:p w14:paraId="18AF8E35" w14:textId="77777777" w:rsidR="00F210EF" w:rsidRPr="001C7E28" w:rsidRDefault="00F210EF" w:rsidP="00F210EF">
      <w:pPr>
        <w:tabs>
          <w:tab w:val="left" w:pos="993"/>
          <w:tab w:val="num" w:pos="1092"/>
          <w:tab w:val="left" w:pos="9349"/>
        </w:tabs>
        <w:spacing w:after="0" w:line="252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Языковая и языковедческая компетенция</w:t>
      </w:r>
      <w:r w:rsidRPr="001C7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14:paraId="21EF39D5" w14:textId="77777777" w:rsidR="00F210EF" w:rsidRPr="001C7E28" w:rsidRDefault="00F210EF" w:rsidP="00F210EF">
      <w:pPr>
        <w:tabs>
          <w:tab w:val="left" w:pos="993"/>
          <w:tab w:val="num" w:pos="1092"/>
          <w:tab w:val="left" w:pos="9349"/>
        </w:tabs>
        <w:spacing w:after="0" w:line="252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C7E2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Коммуникативная компетенция</w:t>
      </w:r>
      <w:r w:rsidRPr="001C7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14:paraId="718A6B28" w14:textId="77777777" w:rsidR="00F210EF" w:rsidRPr="001C7E28" w:rsidRDefault="00F210EF" w:rsidP="00F210EF">
      <w:pPr>
        <w:tabs>
          <w:tab w:val="left" w:pos="993"/>
          <w:tab w:val="num" w:pos="1092"/>
          <w:tab w:val="left" w:pos="9349"/>
        </w:tabs>
        <w:spacing w:after="0" w:line="252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C7E2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Культуроведческая компетенция</w:t>
      </w:r>
      <w:r w:rsidRPr="001C7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осознание языка как формы выражения культуры, национально-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14:paraId="663DC202" w14:textId="77777777" w:rsidR="00F210EF" w:rsidRPr="001C7E28" w:rsidRDefault="00F210EF" w:rsidP="00F210EF">
      <w:pPr>
        <w:tabs>
          <w:tab w:val="left" w:pos="993"/>
          <w:tab w:val="num" w:pos="1092"/>
          <w:tab w:val="left" w:pos="9349"/>
        </w:tabs>
        <w:spacing w:after="0" w:line="252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 соответствия сфере и ситуации общения; разграничивать варианты норм и речевые нарушения.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</w:t>
      </w:r>
    </w:p>
    <w:p w14:paraId="6A48B6E4" w14:textId="77777777" w:rsidR="00F210EF" w:rsidRDefault="00F210EF" w:rsidP="00F210E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</w:rPr>
        <w:t>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обучения:</w:t>
      </w:r>
    </w:p>
    <w:p w14:paraId="029D45D0" w14:textId="77777777" w:rsidR="00F210EF" w:rsidRDefault="00F210EF" w:rsidP="00F210E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углубление знаний о лингвистике как науке; языке как многофункциональной развивающейся системе;</w:t>
      </w:r>
    </w:p>
    <w:p w14:paraId="668BEF23" w14:textId="77777777" w:rsidR="00F210EF" w:rsidRDefault="00F210EF" w:rsidP="00F210E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овладение способами познавательной деятельности, информационно-коммуникативной и рефлексивной;</w:t>
      </w:r>
    </w:p>
    <w:p w14:paraId="216202DC" w14:textId="77777777" w:rsidR="00F210EF" w:rsidRDefault="00F210EF" w:rsidP="00F210E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освоение коммуникативной, языковой и лингвистической (языковедческой), культуроведческой компетенций. </w:t>
      </w:r>
    </w:p>
    <w:p w14:paraId="4814870A" w14:textId="77777777" w:rsidR="00F210EF" w:rsidRPr="00485604" w:rsidRDefault="00F210EF" w:rsidP="00F210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5485913"/>
      <w:r w:rsidRPr="0048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48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направленность на решение задач воспитания, развития и социализации обучающихся средствами предмета.</w:t>
      </w:r>
    </w:p>
    <w:p w14:paraId="568D71A8" w14:textId="77777777" w:rsidR="00F210EF" w:rsidRPr="00485604" w:rsidRDefault="00F210EF" w:rsidP="00F210EF">
      <w:pPr>
        <w:numPr>
          <w:ilvl w:val="0"/>
          <w:numId w:val="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5604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14:paraId="0B4E30DF" w14:textId="77777777" w:rsidR="00F210EF" w:rsidRPr="00485604" w:rsidRDefault="00F210EF" w:rsidP="00F210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604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51B591A2" w14:textId="77777777" w:rsidR="00F210EF" w:rsidRPr="00485604" w:rsidRDefault="00F210EF" w:rsidP="00F210EF">
      <w:pPr>
        <w:numPr>
          <w:ilvl w:val="0"/>
          <w:numId w:val="1"/>
        </w:numPr>
        <w:spacing w:after="0" w:line="240" w:lineRule="auto"/>
        <w:ind w:left="426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5604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воспитание:</w:t>
      </w:r>
    </w:p>
    <w:p w14:paraId="3DA0DDA7" w14:textId="77777777" w:rsidR="00F210EF" w:rsidRPr="00485604" w:rsidRDefault="00F210EF" w:rsidP="00F210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04">
        <w:rPr>
          <w:rFonts w:ascii="Times New Roman" w:hAnsi="Times New Roman" w:cs="Times New Roman"/>
          <w:sz w:val="24"/>
          <w:szCs w:val="24"/>
        </w:rPr>
        <w:t xml:space="preserve">ценностное отношение к отечественному культурному, историческому и научному наследию; понимание значения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485604">
        <w:rPr>
          <w:rFonts w:ascii="Times New Roman" w:hAnsi="Times New Roman" w:cs="Times New Roman"/>
          <w:sz w:val="24"/>
          <w:szCs w:val="24"/>
        </w:rPr>
        <w:t xml:space="preserve"> как науки в жизни современного общества; владение достоверной информацией о передовых мировых и отечественных достижениях в области </w:t>
      </w:r>
      <w:r>
        <w:rPr>
          <w:rFonts w:ascii="Times New Roman" w:hAnsi="Times New Roman" w:cs="Times New Roman"/>
          <w:sz w:val="24"/>
          <w:szCs w:val="24"/>
        </w:rPr>
        <w:t>языкознания</w:t>
      </w:r>
      <w:r w:rsidRPr="00485604">
        <w:rPr>
          <w:rFonts w:ascii="Times New Roman" w:hAnsi="Times New Roman" w:cs="Times New Roman"/>
          <w:sz w:val="24"/>
          <w:szCs w:val="24"/>
        </w:rPr>
        <w:t xml:space="preserve">; заинтересованность в научных знаниях о </w:t>
      </w:r>
      <w:r>
        <w:rPr>
          <w:rFonts w:ascii="Times New Roman" w:hAnsi="Times New Roman" w:cs="Times New Roman"/>
          <w:sz w:val="24"/>
          <w:szCs w:val="24"/>
        </w:rPr>
        <w:t>языке</w:t>
      </w:r>
      <w:r w:rsidRPr="00485604">
        <w:rPr>
          <w:rFonts w:ascii="Times New Roman" w:hAnsi="Times New Roman" w:cs="Times New Roman"/>
          <w:sz w:val="24"/>
          <w:szCs w:val="24"/>
        </w:rPr>
        <w:t xml:space="preserve"> современного общества.</w:t>
      </w:r>
    </w:p>
    <w:p w14:paraId="5F64156D" w14:textId="77777777" w:rsidR="00F210EF" w:rsidRPr="00485604" w:rsidRDefault="00F210EF" w:rsidP="00F210EF">
      <w:pPr>
        <w:numPr>
          <w:ilvl w:val="0"/>
          <w:numId w:val="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5604">
        <w:rPr>
          <w:rFonts w:ascii="Times New Roman" w:hAnsi="Times New Roman" w:cs="Times New Roman"/>
          <w:b/>
          <w:i/>
          <w:sz w:val="24"/>
          <w:szCs w:val="24"/>
        </w:rPr>
        <w:t>Духовно–нравственное воспитание:</w:t>
      </w:r>
    </w:p>
    <w:p w14:paraId="1D96D48F" w14:textId="77777777" w:rsidR="00F210EF" w:rsidRPr="00485604" w:rsidRDefault="00F210EF" w:rsidP="00F210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85604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3E65433F" w14:textId="77777777" w:rsidR="00F210EF" w:rsidRPr="00485604" w:rsidRDefault="00F210EF" w:rsidP="00F210EF">
      <w:pPr>
        <w:numPr>
          <w:ilvl w:val="0"/>
          <w:numId w:val="1"/>
        </w:numPr>
        <w:spacing w:after="0" w:line="240" w:lineRule="auto"/>
        <w:ind w:left="426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5604"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воспитание:</w:t>
      </w:r>
    </w:p>
    <w:p w14:paraId="4DD1A4CC" w14:textId="77777777" w:rsidR="00F210EF" w:rsidRPr="00485604" w:rsidRDefault="00F210EF" w:rsidP="00F210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04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14:paraId="7EAC08F0" w14:textId="77777777" w:rsidR="00F210EF" w:rsidRPr="00485604" w:rsidRDefault="00F210EF" w:rsidP="00F210EF">
      <w:pPr>
        <w:numPr>
          <w:ilvl w:val="0"/>
          <w:numId w:val="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5604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14:paraId="28DFCF6F" w14:textId="77777777" w:rsidR="00F210EF" w:rsidRPr="00485604" w:rsidRDefault="00F210EF" w:rsidP="00F210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04">
        <w:rPr>
          <w:rFonts w:ascii="Times New Roman" w:hAnsi="Times New Roman" w:cs="Times New Roman"/>
          <w:sz w:val="24"/>
          <w:szCs w:val="24"/>
        </w:rPr>
        <w:t>сформированность мировоззренческих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485604">
        <w:rPr>
          <w:rFonts w:ascii="Times New Roman" w:hAnsi="Times New Roman" w:cs="Times New Roman"/>
          <w:sz w:val="24"/>
          <w:szCs w:val="24"/>
        </w:rPr>
        <w:t>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14:paraId="2D258CB3" w14:textId="77777777" w:rsidR="00F210EF" w:rsidRPr="00485604" w:rsidRDefault="00F210EF" w:rsidP="00F210EF">
      <w:pPr>
        <w:numPr>
          <w:ilvl w:val="0"/>
          <w:numId w:val="1"/>
        </w:numPr>
        <w:spacing w:after="0" w:line="240" w:lineRule="auto"/>
        <w:ind w:left="426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5604"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здоровья:</w:t>
      </w:r>
    </w:p>
    <w:p w14:paraId="14936B6C" w14:textId="77777777" w:rsidR="00F210EF" w:rsidRPr="00485604" w:rsidRDefault="00F210EF" w:rsidP="00F210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04">
        <w:rPr>
          <w:rFonts w:ascii="Times New Roman" w:hAnsi="Times New Roman" w:cs="Times New Roman"/>
          <w:sz w:val="24"/>
          <w:szCs w:val="24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768CD124" w14:textId="77777777" w:rsidR="00F210EF" w:rsidRPr="00485604" w:rsidRDefault="00F210EF" w:rsidP="00F210EF">
      <w:pPr>
        <w:numPr>
          <w:ilvl w:val="0"/>
          <w:numId w:val="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5604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14:paraId="13405A27" w14:textId="77777777" w:rsidR="00F210EF" w:rsidRPr="00485604" w:rsidRDefault="00F210EF" w:rsidP="00F210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5604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филологией</w:t>
      </w:r>
      <w:r w:rsidRPr="004856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04">
        <w:rPr>
          <w:rFonts w:ascii="Times New Roman" w:hAnsi="Times New Roman" w:cs="Times New Roman"/>
          <w:sz w:val="24"/>
          <w:szCs w:val="24"/>
        </w:rPr>
        <w:t>основанными</w:t>
      </w:r>
      <w:proofErr w:type="gramEnd"/>
      <w:r w:rsidRPr="00485604">
        <w:rPr>
          <w:rFonts w:ascii="Times New Roman" w:hAnsi="Times New Roman" w:cs="Times New Roman"/>
          <w:sz w:val="24"/>
          <w:szCs w:val="24"/>
        </w:rPr>
        <w:t xml:space="preserve"> на достижениях науки </w:t>
      </w:r>
      <w:r>
        <w:rPr>
          <w:rFonts w:ascii="Times New Roman" w:hAnsi="Times New Roman" w:cs="Times New Roman"/>
          <w:sz w:val="24"/>
          <w:szCs w:val="24"/>
        </w:rPr>
        <w:t>языкознания</w:t>
      </w:r>
      <w:r w:rsidRPr="0048560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04">
        <w:rPr>
          <w:rFonts w:ascii="Times New Roman" w:hAnsi="Times New Roman" w:cs="Times New Roman"/>
          <w:sz w:val="24"/>
          <w:szCs w:val="24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04">
        <w:rPr>
          <w:rFonts w:ascii="Times New Roman" w:hAnsi="Times New Roman" w:cs="Times New Roman"/>
          <w:sz w:val="24"/>
          <w:szCs w:val="24"/>
        </w:rPr>
        <w:t>потребностей.</w:t>
      </w:r>
    </w:p>
    <w:p w14:paraId="26CF3840" w14:textId="77777777" w:rsidR="00F210EF" w:rsidRPr="00485604" w:rsidRDefault="00F210EF" w:rsidP="00F210EF">
      <w:pPr>
        <w:numPr>
          <w:ilvl w:val="0"/>
          <w:numId w:val="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5604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14:paraId="76ADBDEC" w14:textId="77777777" w:rsidR="00F210EF" w:rsidRPr="00485604" w:rsidRDefault="00F210EF" w:rsidP="00F210EF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04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bookmarkEnd w:id="0"/>
    <w:p w14:paraId="025BFC4D" w14:textId="77777777" w:rsidR="00F210EF" w:rsidRPr="00485604" w:rsidRDefault="00F210EF" w:rsidP="00F210EF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EAC94D" w14:textId="77777777" w:rsidR="00F210EF" w:rsidRDefault="00F210EF" w:rsidP="00F210EF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533952B6" w14:textId="77777777" w:rsidR="00F210EF" w:rsidRDefault="00F210EF" w:rsidP="00F210E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14:paraId="5926E263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знать/понимать:</w:t>
      </w:r>
    </w:p>
    <w:p w14:paraId="43C7DABD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основные уровни языка и языковые единицы, предусмотренные обязательным минимумом знания о фонетической, лексической и грамматической системах русского языка, о тексте и стилях речи;</w:t>
      </w:r>
    </w:p>
    <w:p w14:paraId="651F5847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взаимосвязь языка и культуры, основные исторические изменения, произошедшие в русском языке;</w:t>
      </w:r>
    </w:p>
    <w:p w14:paraId="7E8A90E7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роль русского языка в современном мире и его место среди других языков мира;</w:t>
      </w:r>
    </w:p>
    <w:p w14:paraId="24E5EA73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имена выдающихся учёных-лингвистов;  </w:t>
      </w:r>
    </w:p>
    <w:p w14:paraId="2360136C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типы языковых норм (орфоэпические, акцентологические, лексико-фразеологические, грамматические, стилистические, орфографические, пунктуационные);</w:t>
      </w:r>
    </w:p>
    <w:p w14:paraId="37D5E150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 источники богатства и выразительности русской речи, изобразительно-выразительные средства (тропы и синтаксические фигуры);  </w:t>
      </w:r>
    </w:p>
    <w:p w14:paraId="2331940E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лингвистические термины (литературный язык, языковая норма, речевая ситуация и её компоненты, культура речи).</w:t>
      </w:r>
    </w:p>
    <w:p w14:paraId="40099655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уметь:</w:t>
      </w:r>
    </w:p>
    <w:p w14:paraId="4AD90C07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говорение и письмо:</w:t>
      </w:r>
    </w:p>
    <w:p w14:paraId="03AF3785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создавать высказывания на лингвистическую тему;</w:t>
      </w:r>
    </w:p>
    <w:p w14:paraId="73F1AE06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</w:p>
    <w:p w14:paraId="19AE0BAD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соблюдать языковые нормы в устной и письменной речи;</w:t>
      </w:r>
    </w:p>
    <w:p w14:paraId="4502AA1D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оценивать аудированное сообщение на лингвистическую тему;</w:t>
      </w:r>
    </w:p>
    <w:p w14:paraId="1244F234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выявлять подтекст;</w:t>
      </w:r>
    </w:p>
    <w:p w14:paraId="7A0C7C4B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владеть всеми видами речевой деятельности и основами культуры устной и письменной речи;</w:t>
      </w:r>
    </w:p>
    <w:p w14:paraId="4C094D6B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создавать тексты различных публицистических жанров (очерк, эссе, публицистическая и научно-популярная статья);</w:t>
      </w:r>
    </w:p>
    <w:p w14:paraId="1BEBEB99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писать отзыв о художественном, публицистическом произведении;</w:t>
      </w:r>
    </w:p>
    <w:p w14:paraId="44BA0B5F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принимать участие в диспуте, дискуссии;</w:t>
      </w:r>
    </w:p>
    <w:p w14:paraId="30531D98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составлять реферат по нескольким источникам и защищать основные положения работы</w:t>
      </w:r>
    </w:p>
    <w:p w14:paraId="7FA32123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 и чтение:</w:t>
      </w:r>
    </w:p>
    <w:p w14:paraId="303B4283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14:paraId="6C736CBC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14:paraId="231F5DA3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анализ текста и языковых единиц</w:t>
      </w:r>
    </w:p>
    <w:p w14:paraId="0557FB14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речеведческий, анализ художественного текста);</w:t>
      </w:r>
    </w:p>
    <w:p w14:paraId="1B47DEF9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анализировать особенности употребления основных единиц языка;</w:t>
      </w:r>
    </w:p>
    <w:p w14:paraId="2F41AC7B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</w:t>
      </w:r>
    </w:p>
    <w:p w14:paraId="0582C31A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изучении русского языка на базовом уровне развиваются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общеучебные умения:</w:t>
      </w:r>
    </w:p>
    <w:p w14:paraId="04837CD0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- коммуникативные </w:t>
      </w:r>
      <w:r>
        <w:rPr>
          <w:rFonts w:ascii="Times New Roman" w:eastAsia="Calibri" w:hAnsi="Times New Roman" w:cs="Times New Roman"/>
          <w:sz w:val="24"/>
          <w:szCs w:val="24"/>
        </w:rPr>
        <w:t>(базовые умения использования языка во всех сферах общения);</w:t>
      </w:r>
    </w:p>
    <w:p w14:paraId="4357EC2A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интеллектуальные </w:t>
      </w:r>
      <w:r>
        <w:rPr>
          <w:rFonts w:ascii="Times New Roman" w:eastAsia="Calibri" w:hAnsi="Times New Roman" w:cs="Times New Roman"/>
          <w:sz w:val="24"/>
          <w:szCs w:val="24"/>
        </w:rPr>
        <w:t>(синтез, обобщение, сравнение и сопоставление, противопоставление, оценивание, классификация);</w:t>
      </w:r>
    </w:p>
    <w:p w14:paraId="1F0BCE5E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(извлечение информации из различных источников);</w:t>
      </w:r>
    </w:p>
    <w:p w14:paraId="22F8AE16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организационные </w:t>
      </w:r>
      <w:r>
        <w:rPr>
          <w:rFonts w:ascii="Times New Roman" w:eastAsia="Calibri" w:hAnsi="Times New Roman" w:cs="Times New Roman"/>
          <w:sz w:val="24"/>
          <w:szCs w:val="24"/>
        </w:rPr>
        <w:t>(осуществление контроля и самоконтроля).</w:t>
      </w:r>
    </w:p>
    <w:p w14:paraId="393B55D6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результатами обучения осуществляется в следующих направлениях:</w:t>
      </w:r>
    </w:p>
    <w:p w14:paraId="3458D666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речевые умения и навыки (формы контроля: доклад, устное сообщение);</w:t>
      </w:r>
    </w:p>
    <w:p w14:paraId="4F25D0DC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умение выполнять разнообразные виды разбора на основе имеющихся лингвистических знаний (формы контроля: комплексный анализ текста, фонетический, морфемный и словообразовательный, морфологический, синтаксический, орфографический и пунктуационный разборы);</w:t>
      </w:r>
    </w:p>
    <w:p w14:paraId="78CA5E89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умение воспроизводить аудированный текст с соблюдением орфографических и пунктуационных норм (формы контроля: контрольный диктант, изложение с творческим заданием (с элементами сочинения), подробное и сжатое изложение);</w:t>
      </w:r>
    </w:p>
    <w:p w14:paraId="0699AD14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умение создавать текст того или иного функционального стиля, типа речи, жанра (формы контроля: сочинения разнообразных жанров, реферат).</w:t>
      </w:r>
    </w:p>
    <w:p w14:paraId="50917CC1" w14:textId="77777777" w:rsidR="00F210EF" w:rsidRDefault="00F210EF" w:rsidP="00F210EF">
      <w:pPr>
        <w:pStyle w:val="a4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86BE38F" w14:textId="77777777" w:rsidR="00F210EF" w:rsidRPr="001C7E28" w:rsidRDefault="00F210EF" w:rsidP="00F210EF">
      <w:pPr>
        <w:pStyle w:val="a6"/>
        <w:shd w:val="clear" w:color="auto" w:fill="FFFFFF"/>
        <w:spacing w:before="0" w:beforeAutospacing="0" w:after="150" w:afterAutospacing="0" w:line="300" w:lineRule="atLeast"/>
        <w:ind w:left="142" w:hanging="142"/>
      </w:pPr>
    </w:p>
    <w:p w14:paraId="5E05D0E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E2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учебного курса</w:t>
      </w:r>
    </w:p>
    <w:p w14:paraId="202CBDD6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14:paraId="6F7B74E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14:paraId="6E40008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14:paraId="28603F30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64E4B0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ЛЕКСИКА. ФРАЗЕОЛОГИЯ. ЛЕКСИКОГРАФИЯ</w:t>
      </w:r>
    </w:p>
    <w:p w14:paraId="2CA5FC0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14:paraId="76C21B9D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14:paraId="0FAA4109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Лексикография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8DB86F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E93CB7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 w14:paraId="02CAE96A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14:paraId="3D692C1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CCA0F6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 И СЛОВООБРАЗОВАНИЕ</w:t>
      </w:r>
    </w:p>
    <w:p w14:paraId="7347AF7E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</w:r>
    </w:p>
    <w:p w14:paraId="20246279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разбор слова.</w:t>
      </w:r>
    </w:p>
    <w:p w14:paraId="2EE26C70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14:paraId="3F66CC2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Словообразовательные словари. Словообразовательный разбор.</w:t>
      </w:r>
    </w:p>
    <w:p w14:paraId="65B37266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14:paraId="303898A9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54A90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задач - научить учащихся пользоваться различными типами аспектных словарей и вырабатывать у них потребность постоянной работы со словарями. Работа со словарями должна быть обязательным элементом урока. Список наиболее популярных и доступных словарей дается в конце учебного пособия.</w:t>
      </w:r>
    </w:p>
    <w:p w14:paraId="2B4A2E8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также раздел «Культура речи».</w:t>
      </w:r>
    </w:p>
    <w:p w14:paraId="57E713E8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F38D96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 И ОРФОГРАФИЯ</w:t>
      </w:r>
    </w:p>
    <w:p w14:paraId="588B995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14:paraId="7E85B2D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русской орфографии.</w:t>
      </w:r>
    </w:p>
    <w:p w14:paraId="6A2B741E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принцип как ведущий принцип русской орфографии. Фонетические и традиционные написания.</w:t>
      </w:r>
    </w:p>
    <w:p w14:paraId="201286C8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и непроверяемые безударные гласные в корне слова.</w:t>
      </w:r>
    </w:p>
    <w:p w14:paraId="01C95F0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Чередующиеся гласные в корне слова.</w:t>
      </w:r>
    </w:p>
    <w:p w14:paraId="254E739F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гласных после шипящих. Употребление гласных после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Ц.</w:t>
      </w:r>
    </w:p>
    <w:p w14:paraId="4DB64E77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букв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Э, Е, Ё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сочетания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ЙО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морфемах.</w:t>
      </w:r>
    </w:p>
    <w:p w14:paraId="65ED027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звонких и глухих согласных.</w:t>
      </w:r>
    </w:p>
    <w:p w14:paraId="5083B9BD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непроизносимых согласных и сочетаний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СЧ, ЗЧ, </w:t>
      </w:r>
      <w:r w:rsidRPr="001C7E2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ТЧ</w:t>
      </w:r>
      <w:r w:rsidRPr="001C7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1C7E2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ЖЧ</w:t>
      </w:r>
      <w:r w:rsidRPr="001C7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СТЧ, ЗДЧ.</w:t>
      </w:r>
    </w:p>
    <w:p w14:paraId="687957D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двойных согласных.</w:t>
      </w:r>
    </w:p>
    <w:p w14:paraId="122B6DDC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14:paraId="27223E7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Приставки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ПРЕ-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ПРИ-.</w:t>
      </w:r>
    </w:p>
    <w:p w14:paraId="67C3B8F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Гласные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приставок.</w:t>
      </w:r>
    </w:p>
    <w:p w14:paraId="5A9AE199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Ъ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Ь.</w:t>
      </w:r>
    </w:p>
    <w:p w14:paraId="02CD8194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прописных букв.</w:t>
      </w:r>
    </w:p>
    <w:p w14:paraId="20F0B9D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14:paraId="4E1589D4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55610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Части речи.</w:t>
      </w:r>
    </w:p>
    <w:p w14:paraId="05775F26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 </w:t>
      </w: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существительное</w:t>
      </w:r>
    </w:p>
    <w:p w14:paraId="4F89EAFA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Лексико-грамматические разряды имен существительных.</w:t>
      </w:r>
    </w:p>
    <w:p w14:paraId="79085F2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</w:t>
      </w:r>
    </w:p>
    <w:p w14:paraId="5137F978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способы выражения рода несклоняемых имен существительных и аббревиатуры.</w:t>
      </w:r>
    </w:p>
    <w:p w14:paraId="6B6A4C6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имен существительных.</w:t>
      </w:r>
    </w:p>
    <w:p w14:paraId="680112A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 и склонение имен существительных.</w:t>
      </w:r>
    </w:p>
    <w:p w14:paraId="0C34B230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существительных.</w:t>
      </w:r>
    </w:p>
    <w:p w14:paraId="5CA48D0A" w14:textId="77777777" w:rsidR="00F210EF" w:rsidRPr="001C7E28" w:rsidRDefault="00F210EF" w:rsidP="00F210EF">
      <w:p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</w:t>
      </w:r>
    </w:p>
    <w:p w14:paraId="2FC39BEA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14:paraId="7E412D5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 </w:t>
      </w: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прилагательное</w:t>
      </w:r>
    </w:p>
    <w:p w14:paraId="2575011A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14:paraId="14B81997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прилагательные.</w:t>
      </w:r>
    </w:p>
    <w:p w14:paraId="75BA72D8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14:paraId="0CD4C32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14:paraId="594E89CD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относительные и притяжательные.</w:t>
      </w:r>
    </w:p>
    <w:p w14:paraId="35095BE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образования и употребления притяжательных прилагательных.</w:t>
      </w:r>
    </w:p>
    <w:p w14:paraId="4316C1D8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прилагательных из одного разряда в другой.</w:t>
      </w:r>
    </w:p>
    <w:p w14:paraId="5B176604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14:paraId="2BB18C88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14:paraId="5569188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качественных и относительных прилагательных. Особенности склонения притяжательных </w:t>
      </w:r>
      <w:proofErr w:type="gramStart"/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  на</w:t>
      </w:r>
      <w:proofErr w:type="gramEnd"/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-ий.</w:t>
      </w:r>
    </w:p>
    <w:p w14:paraId="3BDE7B5C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имен прилагательных.</w:t>
      </w:r>
    </w:p>
    <w:p w14:paraId="612F587A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НН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суффиксах имен прилагательных.</w:t>
      </w:r>
    </w:p>
    <w:p w14:paraId="70623B46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88EF69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 </w:t>
      </w: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числительное</w:t>
      </w:r>
    </w:p>
    <w:p w14:paraId="37552FBD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14:paraId="5A154006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числительных.</w:t>
      </w:r>
    </w:p>
    <w:p w14:paraId="7C46024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числительных.</w:t>
      </w:r>
    </w:p>
    <w:p w14:paraId="24D1CD9C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имен числительных.</w:t>
      </w:r>
    </w:p>
    <w:p w14:paraId="1FC9AA86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имен числительных в речи.</w:t>
      </w:r>
    </w:p>
    <w:p w14:paraId="169F89C9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собирательных числительных.</w:t>
      </w:r>
    </w:p>
    <w:p w14:paraId="017592D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8F7CD4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Местоимение</w:t>
      </w:r>
    </w:p>
    <w:p w14:paraId="19B49D5F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Разряды и особенности употребления местоимений.</w:t>
      </w:r>
    </w:p>
    <w:p w14:paraId="4106080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местоимений.</w:t>
      </w:r>
    </w:p>
    <w:p w14:paraId="1F6E29A8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местоимений. Значение и особенности употребления местоимений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ты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вы.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возвратного, притяжательных и определительных местоимений.</w:t>
      </w:r>
    </w:p>
    <w:p w14:paraId="6040C3A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Глагол</w:t>
      </w:r>
    </w:p>
    <w:p w14:paraId="2F9E012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14:paraId="5B9E42AD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 как начальная форма глагола.</w:t>
      </w:r>
    </w:p>
    <w:p w14:paraId="6170D21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вида русского глагола.</w:t>
      </w:r>
    </w:p>
    <w:p w14:paraId="4037D39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Переходность/непереходность глагола.</w:t>
      </w:r>
    </w:p>
    <w:p w14:paraId="38BDBDB2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Возвратные глаголы.</w:t>
      </w:r>
    </w:p>
    <w:p w14:paraId="62232E14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14:paraId="7AAB9BFD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времени глагола.</w:t>
      </w:r>
    </w:p>
    <w:p w14:paraId="248C3A3D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глаголов.</w:t>
      </w:r>
    </w:p>
    <w:p w14:paraId="32A2FD6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основы глаголов. Формообразование глагола.</w:t>
      </w:r>
    </w:p>
    <w:p w14:paraId="31E0C1BF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глагола.</w:t>
      </w:r>
    </w:p>
    <w:p w14:paraId="167587FE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глаголов.</w:t>
      </w:r>
    </w:p>
    <w:p w14:paraId="35EED95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  <w:r w:rsidRPr="001C7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особая глагольная форма.</w:t>
      </w:r>
    </w:p>
    <w:p w14:paraId="2713BB30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глагола и признаки прилагательного у причастий.</w:t>
      </w:r>
    </w:p>
    <w:p w14:paraId="3B00F43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причастий.</w:t>
      </w:r>
    </w:p>
    <w:p w14:paraId="2EA571F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причастий.</w:t>
      </w:r>
    </w:p>
    <w:p w14:paraId="1C10F87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причастий,</w:t>
      </w:r>
    </w:p>
    <w:p w14:paraId="52193690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 НН в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причастиях и отглагольных прилагательных.</w:t>
      </w:r>
    </w:p>
    <w:p w14:paraId="2C4F0EC7" w14:textId="77777777" w:rsidR="00F210EF" w:rsidRPr="001C7E28" w:rsidRDefault="00F210EF" w:rsidP="00F210EF">
      <w:p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причастий в прилагательные и существительные.</w:t>
      </w:r>
    </w:p>
    <w:p w14:paraId="6FF6A150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  <w:r w:rsidRPr="001C7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 w14:paraId="63975CA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CAE77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14:paraId="431E5D74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14:paraId="7EF3FED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написание наречий. Раздельное написание наречий. Дефисное написание наречий.</w:t>
      </w:r>
    </w:p>
    <w:p w14:paraId="71842D7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D0D9E9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14:paraId="4544BBF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группы и грамматические особенности слов категории состояния.</w:t>
      </w:r>
    </w:p>
    <w:p w14:paraId="78EB404D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Омонимия слов категории состояния, наречий на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-о, -е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кратких прилагательных ср.р. ед.ч.</w:t>
      </w:r>
    </w:p>
    <w:p w14:paraId="740EC0CE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 категории состояния.</w:t>
      </w:r>
    </w:p>
    <w:p w14:paraId="7507A255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EB8EB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Служебные части речи.</w:t>
      </w:r>
    </w:p>
    <w:p w14:paraId="27CDE0DD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14:paraId="2038397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14:paraId="2801EA3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8230B7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 и союзные слова</w:t>
      </w:r>
    </w:p>
    <w:p w14:paraId="5993D14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14:paraId="16D10AFB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союзов. Правописание союзов.</w:t>
      </w:r>
    </w:p>
    <w:p w14:paraId="6C9F05C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AD0E17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Частицы</w:t>
      </w:r>
    </w:p>
    <w:p w14:paraId="290252C3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 как служебная часть речи.</w:t>
      </w:r>
    </w:p>
    <w:p w14:paraId="592DC47A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частиц.</w:t>
      </w:r>
    </w:p>
    <w:p w14:paraId="4BD75AA8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частиц.</w:t>
      </w:r>
    </w:p>
    <w:p w14:paraId="1FBDACCF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частиц. Раздельное и дефисное написание частиц. Частицы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НИ,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значение и употребление. Слитное и раздельное написание частиц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C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 </w:t>
      </w: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 частями речи.</w:t>
      </w:r>
    </w:p>
    <w:p w14:paraId="4A9B498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Междометие</w:t>
      </w:r>
    </w:p>
    <w:p w14:paraId="425FBE91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особый разряд слов. Междометие и звукоподражательные слова.</w:t>
      </w:r>
    </w:p>
    <w:p w14:paraId="6E1E9F4F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14:paraId="27D2835A" w14:textId="77777777" w:rsidR="00F210EF" w:rsidRPr="001C7E28" w:rsidRDefault="00F210EF" w:rsidP="00F210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междометий.</w:t>
      </w:r>
    </w:p>
    <w:p w14:paraId="5205CBAA" w14:textId="77777777" w:rsidR="00F210EF" w:rsidRDefault="00F210EF" w:rsidP="00F210EF">
      <w:pPr>
        <w:widowControl w:val="0"/>
        <w:tabs>
          <w:tab w:val="left" w:pos="993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Pr="001C7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Повторение. Культура речи</w:t>
      </w:r>
    </w:p>
    <w:p w14:paraId="43632CE6" w14:textId="77777777" w:rsidR="00F210EF" w:rsidRDefault="00F210EF" w:rsidP="00F210EF">
      <w:pPr>
        <w:widowControl w:val="0"/>
        <w:tabs>
          <w:tab w:val="left" w:pos="993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BE3BDC" w14:textId="77777777" w:rsidR="00F210EF" w:rsidRPr="00605DB0" w:rsidRDefault="00F210EF" w:rsidP="00F210EF">
      <w:pPr>
        <w:widowControl w:val="0"/>
        <w:tabs>
          <w:tab w:val="left" w:pos="993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5DB0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</w:t>
      </w:r>
    </w:p>
    <w:p w14:paraId="730B4B9F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анализ. Словосочетание. Классификация словосочетаний. Виды синтаксической связи. Синтаксический разбор словосочетания.</w:t>
      </w:r>
    </w:p>
    <w:p w14:paraId="136117C3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 Понятие о предложении. Основные признаки предложения. Классификация предложений. Предложения простые и сложные.</w:t>
      </w:r>
    </w:p>
    <w:p w14:paraId="0ED95734" w14:textId="77777777" w:rsidR="00F210EF" w:rsidRDefault="00F210EF" w:rsidP="00F210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предложение</w:t>
      </w:r>
    </w:p>
    <w:p w14:paraId="42F324AE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</w:t>
      </w:r>
    </w:p>
    <w:p w14:paraId="04D3094C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осложнённое и неосложнённое предложения. Синтаксический разбор простого предложения. Однородные члены предложения. Знаки препинания в предложениях с однородными членами. Знаки препинания при однородных и неоднородных определениях и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 Обобщающие слова при однородных членах. Знаки препинания при обобщающих словах.</w:t>
      </w:r>
    </w:p>
    <w:p w14:paraId="2F18532C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14:paraId="533B790E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Параллельные синтаксические конструкции.</w:t>
      </w:r>
    </w:p>
    <w:p w14:paraId="2B9FDF29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14:paraId="2F40EFE7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14:paraId="694039BF" w14:textId="77777777" w:rsidR="00F210EF" w:rsidRPr="00605DB0" w:rsidRDefault="00F210EF" w:rsidP="00F210EF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5DB0">
        <w:rPr>
          <w:rFonts w:ascii="Times New Roman" w:hAnsi="Times New Roman" w:cs="Times New Roman"/>
          <w:b/>
          <w:bCs/>
          <w:sz w:val="24"/>
          <w:szCs w:val="24"/>
        </w:rPr>
        <w:t>Сложное предложение</w:t>
      </w:r>
    </w:p>
    <w:p w14:paraId="5FF44381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сложном предложении. Главное и придаточное предложения. Типы придаточных предложений.</w:t>
      </w:r>
    </w:p>
    <w:p w14:paraId="38CE9404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14:paraId="6811235C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 предложение. Знаки препинания в сложноподчинённом предложении с одним придаточным. Синтаксический разбор сложноподчинённого предложения с одним придаточным. Знаки препинания в сложноподчинённом предложении с несколькими придаточными. Синтаксический разбор сложноподчинённого предложения с несколькими придаточными.</w:t>
      </w:r>
    </w:p>
    <w:p w14:paraId="74866C51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 предложение. Знаки препинания в бессоюзном сложном предложении. Запятая и точка с запятой, двоеточие, тире в бессоюзном сложном предложении. Синтаксический разбор бессоюзного сложного предложения.</w:t>
      </w:r>
    </w:p>
    <w:p w14:paraId="63F64ED8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Период. Знаки препинания в периоде.</w:t>
      </w:r>
    </w:p>
    <w:p w14:paraId="7B3B9233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Сложное синтаксическое целое и абзац. Синонимия разных типов сложного предложения.</w:t>
      </w:r>
    </w:p>
    <w:p w14:paraId="3764B7A6" w14:textId="77777777" w:rsidR="00F210EF" w:rsidRPr="00605DB0" w:rsidRDefault="00F210EF" w:rsidP="00F210EF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5DB0">
        <w:rPr>
          <w:rFonts w:ascii="Times New Roman" w:hAnsi="Times New Roman" w:cs="Times New Roman"/>
          <w:b/>
          <w:bCs/>
          <w:sz w:val="24"/>
          <w:szCs w:val="24"/>
        </w:rPr>
        <w:t>Предложения с чужой речью</w:t>
      </w:r>
    </w:p>
    <w:p w14:paraId="2DE61E5E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14:paraId="7027C56D" w14:textId="77777777" w:rsidR="00F210EF" w:rsidRDefault="00F210EF" w:rsidP="00F210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знаков препинания</w:t>
      </w:r>
    </w:p>
    <w:p w14:paraId="40CDD92A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14:paraId="3410EFC2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Факультативные знаки препинания. Авторская пунктуация.</w:t>
      </w:r>
    </w:p>
    <w:p w14:paraId="08CAB49B" w14:textId="77777777" w:rsidR="00F210EF" w:rsidRPr="00605DB0" w:rsidRDefault="00F210EF" w:rsidP="00F210EF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5DB0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</w:p>
    <w:p w14:paraId="637F4A97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14:paraId="255D6A1C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14:paraId="0BBC7331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роды ораторского красноречия. Ораторская речь и такт.</w:t>
      </w:r>
    </w:p>
    <w:p w14:paraId="579BC90F" w14:textId="77777777" w:rsidR="00F210EF" w:rsidRDefault="00F210EF" w:rsidP="00F210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Стилистика </w:t>
      </w:r>
    </w:p>
    <w:p w14:paraId="0E7D2F60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14:paraId="738F3111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14:paraId="575A460C" w14:textId="77777777" w:rsidR="00F210EF" w:rsidRDefault="00F210EF" w:rsidP="00F210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14:paraId="3D3E115A" w14:textId="77777777" w:rsidR="00F210EF" w:rsidRDefault="00F210EF" w:rsidP="00F210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русского языкознания</w:t>
      </w:r>
    </w:p>
    <w:p w14:paraId="112C7F1E" w14:textId="77777777" w:rsidR="00F210EF" w:rsidRDefault="00F210EF" w:rsidP="00F210EF">
      <w:pPr>
        <w:pStyle w:val="a4"/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Ломоносов. А.Х. Востоков. Ф.И. Буслаев. В.И. Даль. Я.К. Грот. А.А. Шахматов. Л.В. Щерба. Д.Н. Ушаков. В.В. Виноградов. С.И. Ожегов.</w:t>
      </w:r>
    </w:p>
    <w:p w14:paraId="73155812" w14:textId="77777777" w:rsidR="00F210EF" w:rsidRDefault="00F210EF" w:rsidP="00F210E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14E090E5" w14:textId="77777777" w:rsidR="00F210EF" w:rsidRDefault="00F210EF" w:rsidP="00F210E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904971"/>
    </w:p>
    <w:bookmarkEnd w:id="1"/>
    <w:p w14:paraId="06235977" w14:textId="77777777" w:rsidR="00F210EF" w:rsidRDefault="00F210EF" w:rsidP="00F210E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BED85" w14:textId="77777777" w:rsidR="00F210EF" w:rsidRDefault="00F210EF" w:rsidP="00F210E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3BF23" w14:textId="77777777" w:rsidR="00F210EF" w:rsidRDefault="00F210EF" w:rsidP="00F210E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887EB" w14:textId="77777777" w:rsidR="00F210EF" w:rsidRDefault="00F210EF" w:rsidP="00F210E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312EB" w14:textId="77777777" w:rsidR="00F210EF" w:rsidRDefault="00F210EF" w:rsidP="00F210E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0F09A554" w14:textId="77777777" w:rsidR="00F210EF" w:rsidRPr="008F4C5E" w:rsidRDefault="00F210EF" w:rsidP="00F210EF">
      <w:pPr>
        <w:pStyle w:val="Default"/>
      </w:pPr>
      <w:r>
        <w:rPr>
          <w:rFonts w:eastAsia="Calibri"/>
        </w:rPr>
        <w:tab/>
        <w:t xml:space="preserve">                        </w:t>
      </w:r>
    </w:p>
    <w:p w14:paraId="001846FC" w14:textId="77777777" w:rsidR="00F210EF" w:rsidRDefault="00F210EF" w:rsidP="00F210EF">
      <w:pPr>
        <w:pStyle w:val="a4"/>
      </w:pPr>
    </w:p>
    <w:p w14:paraId="3E67DF41" w14:textId="77777777" w:rsidR="00F210EF" w:rsidRDefault="00F210EF" w:rsidP="00F210EF">
      <w:pPr>
        <w:pStyle w:val="a4"/>
      </w:pPr>
    </w:p>
    <w:p w14:paraId="31EC92D0" w14:textId="77777777" w:rsidR="00F210EF" w:rsidRDefault="00F210EF" w:rsidP="00F210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УЧЕБНО-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ТЕМАТИЧЕСКИЙ  ПЛАН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10 класс</w:t>
      </w:r>
    </w:p>
    <w:p w14:paraId="5BC900A4" w14:textId="77777777" w:rsidR="00F210EF" w:rsidRDefault="00F210EF" w:rsidP="00F2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4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053"/>
        <w:gridCol w:w="1431"/>
        <w:gridCol w:w="1340"/>
        <w:gridCol w:w="1261"/>
        <w:gridCol w:w="1560"/>
        <w:gridCol w:w="2040"/>
      </w:tblGrid>
      <w:tr w:rsidR="00F210EF" w14:paraId="365EEB38" w14:textId="77777777" w:rsidTr="00751301">
        <w:trPr>
          <w:trHeight w:val="276"/>
          <w:jc w:val="center"/>
        </w:trPr>
        <w:tc>
          <w:tcPr>
            <w:tcW w:w="7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A6D91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BBA3348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0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E48A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46972C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Название темы</w:t>
            </w:r>
          </w:p>
        </w:tc>
        <w:tc>
          <w:tcPr>
            <w:tcW w:w="14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23EA9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161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C4C4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Письменные работы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</w:tcPr>
          <w:p w14:paraId="5FEB7834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F5D65" w14:textId="77777777" w:rsidR="00F210EF" w:rsidRPr="000D2E8A" w:rsidRDefault="00F210EF" w:rsidP="00751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</w:tr>
      <w:tr w:rsidR="00F210EF" w14:paraId="5F644B36" w14:textId="77777777" w:rsidTr="00751301">
        <w:trPr>
          <w:trHeight w:val="276"/>
          <w:jc w:val="center"/>
        </w:trPr>
        <w:tc>
          <w:tcPr>
            <w:tcW w:w="7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272A306" w14:textId="77777777" w:rsidR="00F210EF" w:rsidRDefault="00F210EF" w:rsidP="00751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2E51BA9" w14:textId="77777777" w:rsidR="00F210EF" w:rsidRDefault="00F210EF" w:rsidP="00751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1A62ED40" w14:textId="77777777" w:rsidR="00F210EF" w:rsidRDefault="00F210EF" w:rsidP="00751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60347555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578629D9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51006038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</w:t>
            </w:r>
          </w:p>
          <w:p w14:paraId="16781DE3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работы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14:paraId="191F4344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0EF" w14:paraId="7B35FDAF" w14:textId="77777777" w:rsidTr="00751301">
        <w:trPr>
          <w:jc w:val="center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649B5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67E97" w14:textId="77777777" w:rsidR="00F210EF" w:rsidRPr="00702200" w:rsidRDefault="00F210EF" w:rsidP="00751301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14:paraId="32135EE4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C2A5E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35623450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137DA493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561F6821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0DEA93D5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2,5,8</w:t>
            </w:r>
          </w:p>
        </w:tc>
      </w:tr>
      <w:tr w:rsidR="00F210EF" w14:paraId="591BD5C9" w14:textId="77777777" w:rsidTr="00751301">
        <w:trPr>
          <w:jc w:val="center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22253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BBED1" w14:textId="77777777" w:rsidR="00F210EF" w:rsidRPr="00702200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Фразеология. Лексикография.</w:t>
            </w:r>
          </w:p>
          <w:p w14:paraId="22D42AA6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4EA29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60480826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466D912A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7466DFA8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99F2359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2,7,8</w:t>
            </w:r>
          </w:p>
        </w:tc>
      </w:tr>
      <w:tr w:rsidR="00F210EF" w14:paraId="250C5634" w14:textId="77777777" w:rsidTr="00751301">
        <w:trPr>
          <w:jc w:val="center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572AA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C93C9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E706A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33DB9004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0930A686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2A711795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4FA26BBF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210EF" w14:paraId="459CF45C" w14:textId="77777777" w:rsidTr="00751301">
        <w:trPr>
          <w:jc w:val="center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3DE3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1795D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9CF42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3830F516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49372C3A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64A881BD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F86133E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210EF" w14:paraId="3CF3A559" w14:textId="77777777" w:rsidTr="00751301">
        <w:trPr>
          <w:jc w:val="center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74829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82575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1EE2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045ABA6C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27AE69B3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6919AECC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953BFD9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F210EF" w14:paraId="1E616205" w14:textId="77777777" w:rsidTr="00751301">
        <w:trPr>
          <w:jc w:val="center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B260A" w14:textId="77777777" w:rsidR="00F210EF" w:rsidRDefault="00F210EF" w:rsidP="00751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F3E40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3F750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58439EA3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3529C69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1EB4F7A9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F8DCF96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FA19F5" w14:textId="77777777" w:rsidR="00F210EF" w:rsidRDefault="00F210EF" w:rsidP="00F210E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29210" w14:textId="77777777" w:rsidR="00F210EF" w:rsidRDefault="00F210EF" w:rsidP="00F210EF">
      <w:pPr>
        <w:pStyle w:val="a4"/>
      </w:pPr>
    </w:p>
    <w:p w14:paraId="3C6A4348" w14:textId="77777777" w:rsidR="00F210EF" w:rsidRDefault="00F210EF" w:rsidP="00F210EF">
      <w:pPr>
        <w:pStyle w:val="a4"/>
      </w:pPr>
    </w:p>
    <w:p w14:paraId="53A40855" w14:textId="77777777" w:rsidR="00F210EF" w:rsidRDefault="00F210EF" w:rsidP="00F210EF">
      <w:pPr>
        <w:pStyle w:val="a4"/>
      </w:pPr>
    </w:p>
    <w:p w14:paraId="56E0834A" w14:textId="77777777" w:rsidR="00F210EF" w:rsidRDefault="00F210EF" w:rsidP="00F210EF">
      <w:pPr>
        <w:pStyle w:val="a4"/>
      </w:pPr>
    </w:p>
    <w:p w14:paraId="7E1982A0" w14:textId="77777777" w:rsidR="00F210EF" w:rsidRDefault="00F210EF" w:rsidP="00F210EF">
      <w:pPr>
        <w:pStyle w:val="a4"/>
      </w:pPr>
    </w:p>
    <w:p w14:paraId="33B51EAD" w14:textId="77777777" w:rsidR="00F210EF" w:rsidRDefault="00F210EF" w:rsidP="00F210EF">
      <w:pPr>
        <w:pStyle w:val="a4"/>
      </w:pPr>
    </w:p>
    <w:p w14:paraId="466691B6" w14:textId="77777777" w:rsidR="00F210EF" w:rsidRDefault="00F210EF" w:rsidP="00F210EF">
      <w:pPr>
        <w:pStyle w:val="a4"/>
      </w:pPr>
    </w:p>
    <w:p w14:paraId="67F0DC2A" w14:textId="77777777" w:rsidR="00F210EF" w:rsidRDefault="00F210EF" w:rsidP="00F210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" w:name="_Hlk5290425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УЧЕБНО-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ТЕМАТИЧЕСКИЙ  ПЛАН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11 класс</w:t>
      </w:r>
    </w:p>
    <w:p w14:paraId="1E3B2A6D" w14:textId="77777777" w:rsidR="00F210EF" w:rsidRDefault="00F210EF" w:rsidP="00F2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4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3793"/>
        <w:gridCol w:w="1524"/>
        <w:gridCol w:w="1240"/>
        <w:gridCol w:w="1208"/>
        <w:gridCol w:w="1501"/>
        <w:gridCol w:w="2301"/>
      </w:tblGrid>
      <w:tr w:rsidR="00F210EF" w14:paraId="7B293E4F" w14:textId="77777777" w:rsidTr="00751301">
        <w:trPr>
          <w:trHeight w:val="276"/>
          <w:jc w:val="center"/>
        </w:trPr>
        <w:tc>
          <w:tcPr>
            <w:tcW w:w="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7520A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5733D8D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7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CFDA0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6AADD4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Название темы</w:t>
            </w:r>
          </w:p>
        </w:tc>
        <w:tc>
          <w:tcPr>
            <w:tcW w:w="15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B7B87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49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B7E4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Письменные работы</w:t>
            </w:r>
          </w:p>
        </w:tc>
        <w:tc>
          <w:tcPr>
            <w:tcW w:w="2301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</w:tcPr>
          <w:p w14:paraId="37419B77" w14:textId="77777777" w:rsidR="00F210EF" w:rsidRDefault="00F210EF" w:rsidP="00751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  <w:p w14:paraId="6AF604F6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0EF" w14:paraId="01B5CB76" w14:textId="77777777" w:rsidTr="00751301">
        <w:trPr>
          <w:trHeight w:val="276"/>
          <w:jc w:val="center"/>
        </w:trPr>
        <w:tc>
          <w:tcPr>
            <w:tcW w:w="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8486118" w14:textId="77777777" w:rsidR="00F210EF" w:rsidRDefault="00F210EF" w:rsidP="00751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BC1D46D" w14:textId="77777777" w:rsidR="00F210EF" w:rsidRDefault="00F210EF" w:rsidP="00751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25FF1312" w14:textId="77777777" w:rsidR="00F210EF" w:rsidRDefault="00F210EF" w:rsidP="00751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458B593A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0DEAEF0C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Тесты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08E16532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</w:t>
            </w:r>
          </w:p>
          <w:p w14:paraId="49F3EDBB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работы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14:paraId="2DF3EC1C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0EF" w14:paraId="056BC4DD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B26D0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CD533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синтаксиса и пунктуации.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BFBFC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276EF97F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676635D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572CFFA7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458957D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210EF" w14:paraId="79B0C718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C0DD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C4D8B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7B62C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5EB4864E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4E9153BF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3846B86E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0C1E18F9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F210EF" w14:paraId="1241CC81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2DE3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4304F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неосложнённое предложение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E2D5A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3C7EA9D7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62467645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443414C0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D0CE1DE" w14:textId="77777777" w:rsidR="00F210EF" w:rsidRDefault="00F210EF" w:rsidP="0075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3,6,7</w:t>
            </w:r>
          </w:p>
        </w:tc>
      </w:tr>
      <w:tr w:rsidR="00F210EF" w14:paraId="59AF35AB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F35F4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570E2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8847D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3FDF946A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7F4D7AA6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5A6731D5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43EF9836" w14:textId="77777777" w:rsidR="00F210EF" w:rsidRPr="00DD6EBB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210EF" w14:paraId="7E8965D9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ACA19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7E6EB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283F0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6B8C5B5D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0299E9B6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65A7A662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6F171" w14:textId="77777777" w:rsidR="00F210EF" w:rsidRPr="00DD6EBB" w:rsidRDefault="00F210EF" w:rsidP="007513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</w:t>
            </w:r>
          </w:p>
        </w:tc>
      </w:tr>
      <w:tr w:rsidR="00F210EF" w14:paraId="63EC5ED0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521F3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46BAD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3A430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309EA532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51344E3F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5EAAB3F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55C79001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4,7,8</w:t>
            </w:r>
          </w:p>
        </w:tc>
      </w:tr>
      <w:tr w:rsidR="00F210EF" w14:paraId="6CC4C01B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E3357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49262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Нормы литературного языка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08427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558AC21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47455C0D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4AE93B2F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0905975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210EF" w14:paraId="53961945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ACD82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ADE40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Морфология. Орфография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D17E9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5F7B3D9A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15F735BC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47D51948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5537AA88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F210EF" w14:paraId="5DEC982B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43B31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F9972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E91A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15070C4A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4A6F2B14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25D480F3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463A638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F210EF" w14:paraId="3D801582" w14:textId="77777777" w:rsidTr="00751301">
        <w:trPr>
          <w:jc w:val="center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6A40E" w14:textId="77777777" w:rsidR="00F210EF" w:rsidRDefault="00F210EF" w:rsidP="00751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07F49" w14:textId="77777777" w:rsidR="00F210EF" w:rsidRDefault="00F210EF" w:rsidP="0075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FD0F6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24C0451C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7F28118B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3F36018D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5E64209" w14:textId="77777777" w:rsidR="00F210EF" w:rsidRDefault="00F210EF" w:rsidP="0075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75C5E594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05584D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194D6E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BC2511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E6C82D" w14:textId="77777777" w:rsidR="00F210EF" w:rsidRDefault="00F210EF" w:rsidP="00F210EF">
      <w:pPr>
        <w:pStyle w:val="a4"/>
      </w:pPr>
      <w:r>
        <w:t xml:space="preserve">                                                          </w:t>
      </w:r>
    </w:p>
    <w:p w14:paraId="259A5FBC" w14:textId="77777777" w:rsidR="00F210EF" w:rsidRDefault="00F210EF" w:rsidP="00F210EF">
      <w:pPr>
        <w:pStyle w:val="a4"/>
      </w:pPr>
    </w:p>
    <w:p w14:paraId="2E576CAA" w14:textId="77777777" w:rsidR="00F210EF" w:rsidRDefault="00F210EF" w:rsidP="00F210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14:paraId="6AF08687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1.Гольцова Н.Г. и Шамшин И.В. Русский язык. 10-11 классы. Учебник для общеобразовательных учреждений. 4-е издание. М., «Русское слово», 2019</w:t>
      </w:r>
    </w:p>
    <w:p w14:paraId="2865E1E7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2.Гольцова Н.Г. Русский язык. 10-11 классы. Книга для учителя. М., 2020</w:t>
      </w:r>
    </w:p>
    <w:p w14:paraId="6798344E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3.Гольцова Н.Г. и Шамшин И.В. Русский язык в таблицах. 10-11 классы. М., 2019</w:t>
      </w:r>
    </w:p>
    <w:p w14:paraId="551B88EC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4.Львова С.И. и Цыбулько И.П. Настольная книга учителя русского языка. 5-11 классы. М., 2019</w:t>
      </w:r>
    </w:p>
    <w:p w14:paraId="1C60B7DA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5.Компакт-диски «Уроки русского языка КиМ» (5 – 9 класс).</w:t>
      </w:r>
    </w:p>
    <w:p w14:paraId="4579F22C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Цыбулько И.П., Львова С.И. «Подготовка к ЕГЭ» 2019 год</w:t>
      </w:r>
    </w:p>
    <w:p w14:paraId="724C62DD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Цыбулько И.П., Львова С.И. «Подготовка к ЕГЭ» 2020 год</w:t>
      </w:r>
    </w:p>
    <w:p w14:paraId="7779B32A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Л.И.Пучкова ЕГЭ Русский язык. Типовые тесты и задания. М.-2019 год</w:t>
      </w:r>
    </w:p>
    <w:p w14:paraId="12DB4E44" w14:textId="77777777" w:rsidR="00F210EF" w:rsidRDefault="00F210EF" w:rsidP="00F210E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Раман Т.В. Тематическое и поурочное планирование по русскому языку. 11 класс. –М.: «Экзамен», 2021.</w:t>
      </w:r>
    </w:p>
    <w:p w14:paraId="025651DC" w14:textId="77777777" w:rsidR="00F210EF" w:rsidRDefault="00F210EF" w:rsidP="00F210E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10.Розенталь Д.Э. Пишите, пожалуйста, грамотно!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–« Астра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», 1995.</w:t>
      </w:r>
    </w:p>
    <w:p w14:paraId="448F1F84" w14:textId="77777777" w:rsidR="00F210EF" w:rsidRDefault="00F210EF" w:rsidP="00F210E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11.Хлебинская Г.Ф. Русский язык. 5-11 классы. Правила. Таблицы.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Схемы.-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М.: «ОНИКС 21 век», 2020.</w:t>
      </w:r>
    </w:p>
    <w:p w14:paraId="41B8E671" w14:textId="77777777" w:rsidR="00F210EF" w:rsidRDefault="00F210EF" w:rsidP="00F210EF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 ресурсы</w:t>
      </w:r>
      <w:proofErr w:type="gramEnd"/>
    </w:p>
    <w:p w14:paraId="6D6D6593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1.edu.ru.</w:t>
      </w:r>
    </w:p>
    <w:p w14:paraId="18DEA128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2.Русский филологический портал </w:t>
      </w:r>
      <w:hyperlink r:id="rId5" w:tgtFrame="_blank" w:history="1">
        <w:r>
          <w:rPr>
            <w:rStyle w:val="a3"/>
            <w:rFonts w:ascii="Times New Roman" w:hAnsi="Times New Roman"/>
            <w:sz w:val="24"/>
            <w:szCs w:val="24"/>
          </w:rPr>
          <w:t>http://www.philology.ru/default.htm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6" w:tgtFrame="_blank" w:history="1">
        <w:r>
          <w:rPr>
            <w:rStyle w:val="a3"/>
            <w:rFonts w:ascii="Times New Roman" w:hAnsi="Times New Roman"/>
            <w:sz w:val="24"/>
            <w:szCs w:val="24"/>
          </w:rPr>
          <w:t>http://ege.edu.ru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</w:p>
    <w:p w14:paraId="2FD92C9C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3.Портал информационной поддержки ЕГЭ</w:t>
      </w:r>
    </w:p>
    <w:p w14:paraId="3991358A" w14:textId="77777777" w:rsidR="00F210EF" w:rsidRDefault="00F210EF" w:rsidP="00F210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 Сайт fipi.ru</w:t>
      </w:r>
    </w:p>
    <w:p w14:paraId="12BFB2F2" w14:textId="77777777" w:rsidR="00F210EF" w:rsidRDefault="00F210EF" w:rsidP="00F210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Сайт ege.yandex.ru</w:t>
      </w:r>
    </w:p>
    <w:p w14:paraId="5F40B026" w14:textId="77777777" w:rsidR="00F210EF" w:rsidRDefault="00F210EF" w:rsidP="00F210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Электронный репетитор «Русский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язык»(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система обучающих тестов)</w:t>
      </w:r>
    </w:p>
    <w:p w14:paraId="4FB29186" w14:textId="77777777" w:rsidR="00F210EF" w:rsidRDefault="00F210EF" w:rsidP="00F210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 Обучающая программа «Фраза»</w:t>
      </w:r>
    </w:p>
    <w:p w14:paraId="108594DA" w14:textId="77777777" w:rsidR="00F210EF" w:rsidRDefault="00F210EF" w:rsidP="00F210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8.орфотренажер «Грамотей»</w:t>
      </w:r>
    </w:p>
    <w:p w14:paraId="6FAC3A7F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Мультимедийные пособия </w:t>
      </w:r>
    </w:p>
    <w:p w14:paraId="3D4D0908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С: Репетитор «Русский язык» Обучающая программа для школьников старших классов и абитуриентов. - Тестирующая программа для школьников и абитуриентов «Кирилл и Мефодий» </w:t>
      </w:r>
    </w:p>
    <w:p w14:paraId="4F604B27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Интерактивное учебное пособие «Орфография» для старшеклассников и абитуриентов. </w:t>
      </w:r>
    </w:p>
    <w:p w14:paraId="3C2FE971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Интерактивное учебное пособие «Орфографический практикум по русскому языку».</w:t>
      </w:r>
    </w:p>
    <w:p w14:paraId="151B5877" w14:textId="77777777" w:rsidR="00F210EF" w:rsidRDefault="00F210EF" w:rsidP="00F21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 С: Репетитор «Тесты по пунктуации» для абитуриентов, старшеклассников и учителей.</w:t>
      </w:r>
    </w:p>
    <w:p w14:paraId="551D7A7C" w14:textId="77777777" w:rsidR="002C737F" w:rsidRDefault="002C737F"/>
    <w:sectPr w:rsidR="002C737F" w:rsidSect="00F210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EF"/>
    <w:rsid w:val="002C737F"/>
    <w:rsid w:val="00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9710"/>
  <w15:chartTrackingRefBased/>
  <w15:docId w15:val="{FD7C76FF-DB86-4B7D-85DA-0BFEA612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10EF"/>
    <w:rPr>
      <w:rFonts w:cs="Times New Roman"/>
      <w:color w:val="0080C0"/>
      <w:u w:val="single"/>
    </w:rPr>
  </w:style>
  <w:style w:type="paragraph" w:styleId="a4">
    <w:name w:val="No Spacing"/>
    <w:link w:val="a5"/>
    <w:uiPriority w:val="1"/>
    <w:qFormat/>
    <w:rsid w:val="00F210E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2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10EF"/>
  </w:style>
  <w:style w:type="paragraph" w:customStyle="1" w:styleId="Default">
    <w:name w:val="Default"/>
    <w:rsid w:val="00F210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210EF"/>
    <w:rPr>
      <w:rFonts w:ascii="Calibri" w:hAnsi="Calibri" w:cs="Calibri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5" Type="http://schemas.openxmlformats.org/officeDocument/2006/relationships/hyperlink" Target="http://www.philology.ru/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4206</Words>
  <Characters>23978</Characters>
  <Application>Microsoft Office Word</Application>
  <DocSecurity>0</DocSecurity>
  <Lines>199</Lines>
  <Paragraphs>56</Paragraphs>
  <ScaleCrop>false</ScaleCrop>
  <Company/>
  <LinksUpToDate>false</LinksUpToDate>
  <CharactersWithSpaces>28128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2021-10-29T15:57:00Z</dcterms:created>
  <dcterms:modified xsi:type="dcterms:W3CDTF">2021-10-29T15:58:00Z</dcterms:modified>
</cp:coreProperties>
</file>